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93" w:rsidRPr="00785593" w:rsidRDefault="00785593" w:rsidP="00785593">
      <w:pPr>
        <w:spacing w:after="0"/>
        <w:rPr>
          <w:b/>
          <w:bCs/>
        </w:rPr>
      </w:pPr>
      <w:r w:rsidRPr="00785593">
        <w:rPr>
          <w:b/>
          <w:bCs/>
        </w:rPr>
        <w:t>Scholingsavond Partnergeweld – Signaleren, bespreekbaar maken en wat dan?</w:t>
      </w:r>
    </w:p>
    <w:p w:rsidR="00785593" w:rsidRPr="00785593" w:rsidRDefault="00785593" w:rsidP="00785593">
      <w:pPr>
        <w:spacing w:after="0"/>
        <w:rPr>
          <w:b/>
          <w:bCs/>
        </w:rPr>
      </w:pPr>
    </w:p>
    <w:p w:rsidR="00785593" w:rsidRPr="00785593" w:rsidRDefault="00785593" w:rsidP="00785593">
      <w:pPr>
        <w:spacing w:after="0"/>
      </w:pPr>
      <w:r w:rsidRPr="00785593">
        <w:t xml:space="preserve">Voor professionals in de acute zorg organiseren we voor Acute Zorgregio Oost maandelijks scholingsavonden. Op die avonden staat een onderwerp vanuit de acute zorg centraal. Verschillende sprekers delen hun kennis. Onze eerstvolgende scholingsavond staat in het teken van </w:t>
      </w:r>
      <w:r w:rsidRPr="00785593">
        <w:rPr>
          <w:b/>
          <w:bCs/>
        </w:rPr>
        <w:t>partnergeweld</w:t>
      </w:r>
      <w:r w:rsidRPr="00785593">
        <w:t xml:space="preserve"> en vindt plaats op </w:t>
      </w:r>
      <w:r w:rsidRPr="00785593">
        <w:rPr>
          <w:b/>
          <w:bCs/>
        </w:rPr>
        <w:t>23 oktober 2019</w:t>
      </w:r>
      <w:r w:rsidRPr="00785593">
        <w:t>. Het programma en het inschrijfformulier vind je hieronder.</w:t>
      </w:r>
    </w:p>
    <w:p w:rsidR="00785593" w:rsidRPr="00785593" w:rsidRDefault="00785593" w:rsidP="00785593">
      <w:pPr>
        <w:spacing w:after="0"/>
      </w:pPr>
      <w:r w:rsidRPr="00785593">
        <w:t> </w:t>
      </w:r>
    </w:p>
    <w:p w:rsidR="00785593" w:rsidRPr="00785593" w:rsidRDefault="00785593" w:rsidP="00785593">
      <w:pPr>
        <w:spacing w:after="0"/>
        <w:rPr>
          <w:b/>
          <w:bCs/>
        </w:rPr>
      </w:pPr>
      <w:r w:rsidRPr="00785593">
        <w:rPr>
          <w:b/>
          <w:bCs/>
        </w:rPr>
        <w:t>Andere scholingsavonden:</w:t>
      </w:r>
    </w:p>
    <w:p w:rsidR="00785593" w:rsidRPr="00785593" w:rsidRDefault="00785593" w:rsidP="00785593">
      <w:pPr>
        <w:numPr>
          <w:ilvl w:val="0"/>
          <w:numId w:val="1"/>
        </w:numPr>
        <w:spacing w:after="0"/>
      </w:pPr>
      <w:r w:rsidRPr="00785593">
        <w:t>13 november: Verkeersveiligheid</w:t>
      </w:r>
    </w:p>
    <w:p w:rsidR="00785593" w:rsidRPr="00785593" w:rsidRDefault="00785593" w:rsidP="00785593">
      <w:pPr>
        <w:numPr>
          <w:ilvl w:val="0"/>
          <w:numId w:val="1"/>
        </w:numPr>
        <w:spacing w:after="0"/>
      </w:pPr>
      <w:r w:rsidRPr="00785593">
        <w:t>11 december: Intoxicaties</w:t>
      </w:r>
    </w:p>
    <w:p w:rsidR="00785593" w:rsidRPr="00785593" w:rsidRDefault="00785593" w:rsidP="00785593">
      <w:pPr>
        <w:spacing w:after="0"/>
      </w:pPr>
      <w:r w:rsidRPr="00785593">
        <w:t> </w:t>
      </w:r>
    </w:p>
    <w:p w:rsidR="00785593" w:rsidRPr="00785593" w:rsidRDefault="00785593" w:rsidP="00785593">
      <w:pPr>
        <w:spacing w:after="0"/>
        <w:rPr>
          <w:b/>
          <w:bCs/>
        </w:rPr>
      </w:pPr>
      <w:r w:rsidRPr="00785593">
        <w:rPr>
          <w:b/>
          <w:bCs/>
        </w:rPr>
        <w:t xml:space="preserve">Programma 23 oktober – Partnergeweld – Signaleren, bespreekbaar maken en wat dan? </w:t>
      </w:r>
    </w:p>
    <w:p w:rsidR="00785593" w:rsidRPr="00785593" w:rsidRDefault="00785593" w:rsidP="00785593">
      <w:pPr>
        <w:spacing w:after="0"/>
        <w:rPr>
          <w:b/>
          <w:bCs/>
        </w:rPr>
      </w:pPr>
    </w:p>
    <w:p w:rsidR="00785593" w:rsidRPr="00785593" w:rsidRDefault="00785593" w:rsidP="00785593">
      <w:pPr>
        <w:spacing w:after="0"/>
      </w:pPr>
      <w:r w:rsidRPr="00785593">
        <w:t xml:space="preserve">Tijdens deze scholingsavond spreken we met elkaar over partnergeweld. Hoe herken je partnergeweld? Hoe maak je het bespreekbaar? En hoe kun je als zorgprofessional handelen? Vier sprekers met uiteenlopende achtergronden praten ons bij over het herkennen en bespreekbaar maken van partnergeweld. We gaan specifiek in op partnergeweld tijdens de zwangerschap, regelmatig een startmoment van geweld. En we horen van Veilig Thuis en de politie wat hun </w:t>
      </w:r>
      <w:r w:rsidR="00CC2AC6">
        <w:t xml:space="preserve">afzonderlijke </w:t>
      </w:r>
      <w:r w:rsidRPr="00785593">
        <w:t>werkwijze is</w:t>
      </w:r>
      <w:r w:rsidR="00CC2AC6">
        <w:t xml:space="preserve">, hoe zij samenwerken </w:t>
      </w:r>
      <w:r w:rsidRPr="00785593">
        <w:t xml:space="preserve">en wat zij professionals aan raden te doen bij partnergeweld. Bij elke presentatie nemen we tijd om vragen te beantwoorden en met elkaar in gesprek te gaan. </w:t>
      </w:r>
    </w:p>
    <w:p w:rsidR="00785593" w:rsidRPr="00785593" w:rsidRDefault="00785593" w:rsidP="00785593">
      <w:pPr>
        <w:spacing w:after="0"/>
        <w:rPr>
          <w:b/>
          <w:bCs/>
        </w:rPr>
      </w:pPr>
    </w:p>
    <w:p w:rsidR="00785593" w:rsidRPr="00785593" w:rsidRDefault="00785593" w:rsidP="00785593">
      <w:pPr>
        <w:spacing w:after="0"/>
      </w:pPr>
      <w:r w:rsidRPr="00785593">
        <w:t>18.30 – 19.00    Ontvangst en registratie</w:t>
      </w:r>
    </w:p>
    <w:p w:rsidR="00785593" w:rsidRPr="00785593" w:rsidRDefault="00785593" w:rsidP="00785593">
      <w:pPr>
        <w:spacing w:after="0"/>
      </w:pPr>
    </w:p>
    <w:p w:rsidR="00785593" w:rsidRPr="00785593" w:rsidRDefault="00785593" w:rsidP="00785593">
      <w:pPr>
        <w:spacing w:after="0"/>
      </w:pPr>
      <w:r w:rsidRPr="00785593">
        <w:t>19.00 – 19.10    Inleiding door de avondvoorzitter</w:t>
      </w:r>
    </w:p>
    <w:p w:rsidR="00785593" w:rsidRPr="00785593" w:rsidRDefault="00785593" w:rsidP="00785593">
      <w:pPr>
        <w:spacing w:after="0"/>
      </w:pPr>
    </w:p>
    <w:p w:rsidR="00B249B0" w:rsidRDefault="00785593" w:rsidP="00B249B0">
      <w:pPr>
        <w:spacing w:after="0"/>
      </w:pPr>
      <w:r w:rsidRPr="00785593">
        <w:t>19.10 – 19.45     Signaleren van partnergeweld</w:t>
      </w:r>
      <w:r w:rsidR="00276864">
        <w:t>, h</w:t>
      </w:r>
      <w:r w:rsidRPr="00785593">
        <w:t xml:space="preserve">andvatten voor professionals  </w:t>
      </w:r>
    </w:p>
    <w:p w:rsidR="00B249B0" w:rsidRPr="00B249B0" w:rsidRDefault="00B249B0" w:rsidP="00B249B0">
      <w:pPr>
        <w:spacing w:after="0"/>
        <w:ind w:left="1416"/>
        <w:rPr>
          <w:i/>
        </w:rPr>
      </w:pPr>
      <w:r w:rsidRPr="00B249B0">
        <w:rPr>
          <w:i/>
        </w:rPr>
        <w:t>Prof. Toine Lagro-Janssen</w:t>
      </w:r>
      <w:r>
        <w:rPr>
          <w:i/>
        </w:rPr>
        <w:t xml:space="preserve"> - </w:t>
      </w:r>
      <w:r w:rsidRPr="00B249B0">
        <w:rPr>
          <w:i/>
        </w:rPr>
        <w:t>hoofd Centrum Seksueel Geweld Gelderland-Zuid en- Midden</w:t>
      </w:r>
    </w:p>
    <w:p w:rsidR="00785593" w:rsidRPr="00785593" w:rsidRDefault="00785593" w:rsidP="00785593">
      <w:pPr>
        <w:spacing w:after="0"/>
      </w:pPr>
    </w:p>
    <w:p w:rsidR="00276864" w:rsidRDefault="00785593" w:rsidP="00276864">
      <w:pPr>
        <w:spacing w:after="0"/>
      </w:pPr>
      <w:r w:rsidRPr="00785593">
        <w:t>19.45 – 20.20    Partnergeweld tijdens de zwangerschap – Vaker een startmoment voor geweld dan</w:t>
      </w:r>
    </w:p>
    <w:p w:rsidR="00276864" w:rsidRDefault="00785593" w:rsidP="00276864">
      <w:pPr>
        <w:spacing w:after="0"/>
        <w:ind w:left="708" w:firstLine="708"/>
      </w:pPr>
      <w:r w:rsidRPr="00785593">
        <w:t>je misschien</w:t>
      </w:r>
      <w:r w:rsidR="00276864">
        <w:t xml:space="preserve"> denkt</w:t>
      </w:r>
    </w:p>
    <w:p w:rsidR="00785593" w:rsidRPr="00785593" w:rsidRDefault="00785593" w:rsidP="00276864">
      <w:pPr>
        <w:spacing w:after="0"/>
        <w:ind w:left="708" w:firstLine="708"/>
        <w:rPr>
          <w:i/>
          <w:iCs/>
        </w:rPr>
      </w:pPr>
      <w:r w:rsidRPr="00785593">
        <w:rPr>
          <w:i/>
          <w:iCs/>
        </w:rPr>
        <w:t>Verloskundige</w:t>
      </w:r>
      <w:bookmarkStart w:id="0" w:name="_GoBack"/>
      <w:bookmarkEnd w:id="0"/>
    </w:p>
    <w:p w:rsidR="00785593" w:rsidRPr="00785593" w:rsidRDefault="00785593" w:rsidP="00785593">
      <w:pPr>
        <w:spacing w:after="0"/>
      </w:pPr>
    </w:p>
    <w:p w:rsidR="00785593" w:rsidRPr="00785593" w:rsidRDefault="00785593" w:rsidP="00785593">
      <w:pPr>
        <w:spacing w:after="0"/>
      </w:pPr>
      <w:r w:rsidRPr="00785593">
        <w:t>20.20 – 20.45     Pauze</w:t>
      </w:r>
    </w:p>
    <w:p w:rsidR="00785593" w:rsidRPr="00785593" w:rsidRDefault="00785593" w:rsidP="00785593">
      <w:pPr>
        <w:spacing w:after="0"/>
      </w:pPr>
    </w:p>
    <w:p w:rsidR="00276864" w:rsidRDefault="00785593" w:rsidP="00785593">
      <w:pPr>
        <w:spacing w:after="0"/>
      </w:pPr>
      <w:r w:rsidRPr="00785593">
        <w:t>20.45 – 21.30    Mogelijkheden om te handelen bij partnergeweld - Veilig Thuis en politie lichten aan</w:t>
      </w:r>
    </w:p>
    <w:p w:rsidR="00785593" w:rsidRPr="00785593" w:rsidRDefault="00785593" w:rsidP="00276864">
      <w:pPr>
        <w:spacing w:after="0"/>
        <w:ind w:left="1416"/>
        <w:rPr>
          <w:i/>
          <w:iCs/>
        </w:rPr>
      </w:pPr>
      <w:r w:rsidRPr="00785593">
        <w:t>de hand van casuïstiek toe wat je als professional kunt doen</w:t>
      </w:r>
      <w:r w:rsidRPr="00785593">
        <w:br/>
      </w:r>
      <w:r w:rsidRPr="00785593">
        <w:rPr>
          <w:i/>
          <w:iCs/>
        </w:rPr>
        <w:t>Dominique Rotte - Vertrouwensarts Veilig Thuis Gelderland-Zuid, GGD Gelderland-Zuid</w:t>
      </w:r>
    </w:p>
    <w:p w:rsidR="00785593" w:rsidRPr="00785593" w:rsidRDefault="00785593" w:rsidP="00785593">
      <w:pPr>
        <w:spacing w:after="0"/>
        <w:rPr>
          <w:i/>
          <w:iCs/>
        </w:rPr>
      </w:pPr>
      <w:r w:rsidRPr="00785593">
        <w:rPr>
          <w:i/>
          <w:iCs/>
        </w:rPr>
        <w:t>                            Leonie Tims – Operationeel Specialist B Zorg &amp; Veiligheid, Politie Gelderland-Zuid</w:t>
      </w:r>
    </w:p>
    <w:p w:rsidR="00785593" w:rsidRPr="00785593" w:rsidRDefault="00785593" w:rsidP="00785593">
      <w:pPr>
        <w:spacing w:after="0"/>
      </w:pPr>
    </w:p>
    <w:p w:rsidR="00785593" w:rsidRPr="00785593" w:rsidRDefault="00785593" w:rsidP="00785593">
      <w:pPr>
        <w:spacing w:after="0"/>
        <w:rPr>
          <w:b/>
          <w:bCs/>
        </w:rPr>
      </w:pPr>
      <w:r w:rsidRPr="00785593">
        <w:rPr>
          <w:b/>
          <w:bCs/>
        </w:rPr>
        <w:t>Route:</w:t>
      </w:r>
    </w:p>
    <w:p w:rsidR="00785593" w:rsidRPr="00785593" w:rsidRDefault="00785593" w:rsidP="00785593">
      <w:pPr>
        <w:spacing w:after="0"/>
        <w:rPr>
          <w:i/>
          <w:iCs/>
        </w:rPr>
      </w:pPr>
      <w:r w:rsidRPr="00785593">
        <w:rPr>
          <w:i/>
          <w:iCs/>
        </w:rPr>
        <w:t>‘link toevoegen’</w:t>
      </w:r>
    </w:p>
    <w:p w:rsidR="00785593" w:rsidRPr="00785593" w:rsidRDefault="00785593" w:rsidP="00785593">
      <w:pPr>
        <w:spacing w:after="0"/>
      </w:pPr>
      <w:r w:rsidRPr="00785593">
        <w:t> </w:t>
      </w:r>
    </w:p>
    <w:p w:rsidR="00276864" w:rsidRDefault="00276864" w:rsidP="00785593">
      <w:pPr>
        <w:spacing w:after="0"/>
        <w:rPr>
          <w:b/>
          <w:bCs/>
        </w:rPr>
      </w:pPr>
    </w:p>
    <w:p w:rsidR="00276864" w:rsidRDefault="00276864" w:rsidP="00785593">
      <w:pPr>
        <w:spacing w:after="0"/>
        <w:rPr>
          <w:b/>
          <w:bCs/>
        </w:rPr>
      </w:pPr>
    </w:p>
    <w:p w:rsidR="00785593" w:rsidRPr="00785593" w:rsidRDefault="00785593" w:rsidP="00785593">
      <w:pPr>
        <w:spacing w:after="0"/>
        <w:rPr>
          <w:b/>
          <w:bCs/>
        </w:rPr>
      </w:pPr>
      <w:r w:rsidRPr="00785593">
        <w:rPr>
          <w:b/>
          <w:bCs/>
        </w:rPr>
        <w:t>Doelgroep:</w:t>
      </w:r>
    </w:p>
    <w:p w:rsidR="00785593" w:rsidRPr="00785593" w:rsidRDefault="00785593" w:rsidP="00785593">
      <w:pPr>
        <w:spacing w:after="0"/>
      </w:pPr>
      <w:r w:rsidRPr="00785593">
        <w:t xml:space="preserve">Professionals werkzaam in de acute zorg zoals: meldkamercentralisten, ambulancemedewerkers, </w:t>
      </w:r>
      <w:proofErr w:type="spellStart"/>
      <w:r w:rsidRPr="00785593">
        <w:t>MMT</w:t>
      </w:r>
      <w:proofErr w:type="spellEnd"/>
      <w:r w:rsidRPr="00785593">
        <w:t xml:space="preserve">-medewerkers, huisartsen, </w:t>
      </w:r>
      <w:proofErr w:type="spellStart"/>
      <w:r w:rsidRPr="00785593">
        <w:t>SEH</w:t>
      </w:r>
      <w:proofErr w:type="spellEnd"/>
      <w:r w:rsidRPr="00785593">
        <w:t>- artsen, verpleegkundigen (</w:t>
      </w:r>
      <w:proofErr w:type="spellStart"/>
      <w:r w:rsidRPr="00785593">
        <w:t>SEH</w:t>
      </w:r>
      <w:proofErr w:type="spellEnd"/>
      <w:r w:rsidRPr="00785593">
        <w:t>/IC), verloskundigen, gynaecologen. Ook andere professionals die in te maken hebben met partnergeweld, zoals politiemedewerkers, medewerkers van wijkteams en medewerkers van Veilig Thuis, zijn welkom.</w:t>
      </w:r>
    </w:p>
    <w:p w:rsidR="00785593" w:rsidRPr="00785593" w:rsidRDefault="00785593" w:rsidP="00785593">
      <w:pPr>
        <w:spacing w:after="0"/>
      </w:pPr>
      <w:r w:rsidRPr="00785593">
        <w:t> </w:t>
      </w:r>
    </w:p>
    <w:p w:rsidR="00785593" w:rsidRPr="00785593" w:rsidRDefault="00785593" w:rsidP="00785593">
      <w:pPr>
        <w:spacing w:after="0"/>
        <w:rPr>
          <w:b/>
          <w:bCs/>
        </w:rPr>
      </w:pPr>
      <w:r w:rsidRPr="00785593">
        <w:rPr>
          <w:b/>
          <w:bCs/>
        </w:rPr>
        <w:t>Avondvoorzitter:</w:t>
      </w:r>
    </w:p>
    <w:p w:rsidR="00785593" w:rsidRPr="00785593" w:rsidRDefault="00785593" w:rsidP="00785593">
      <w:pPr>
        <w:spacing w:after="0"/>
      </w:pPr>
      <w:r w:rsidRPr="00785593">
        <w:t xml:space="preserve">drs. Marie Louise Moors, </w:t>
      </w:r>
      <w:proofErr w:type="spellStart"/>
      <w:r w:rsidRPr="00785593">
        <w:t>SEH</w:t>
      </w:r>
      <w:proofErr w:type="spellEnd"/>
      <w:r w:rsidRPr="00785593">
        <w:t xml:space="preserve">-arts KNMG, </w:t>
      </w:r>
      <w:proofErr w:type="spellStart"/>
      <w:r w:rsidRPr="00785593">
        <w:t>Radboudumc</w:t>
      </w:r>
      <w:proofErr w:type="spellEnd"/>
    </w:p>
    <w:p w:rsidR="00785593" w:rsidRPr="00785593" w:rsidRDefault="00785593" w:rsidP="00785593">
      <w:pPr>
        <w:spacing w:after="0"/>
      </w:pPr>
      <w:r w:rsidRPr="00785593">
        <w:t> </w:t>
      </w:r>
    </w:p>
    <w:p w:rsidR="00785593" w:rsidRPr="00785593" w:rsidRDefault="00785593" w:rsidP="00785593">
      <w:pPr>
        <w:spacing w:after="0"/>
      </w:pPr>
      <w:r w:rsidRPr="00785593">
        <w:rPr>
          <w:b/>
          <w:bCs/>
        </w:rPr>
        <w:t xml:space="preserve">Accreditatie is met .. punten toegekend door de </w:t>
      </w:r>
      <w:proofErr w:type="spellStart"/>
      <w:r w:rsidRPr="00785593">
        <w:rPr>
          <w:b/>
          <w:bCs/>
        </w:rPr>
        <w:t>ABAN</w:t>
      </w:r>
      <w:proofErr w:type="spellEnd"/>
      <w:r w:rsidRPr="00785593">
        <w:rPr>
          <w:b/>
          <w:bCs/>
        </w:rPr>
        <w:t xml:space="preserve">, </w:t>
      </w:r>
      <w:proofErr w:type="spellStart"/>
      <w:r w:rsidRPr="00785593">
        <w:rPr>
          <w:b/>
          <w:bCs/>
        </w:rPr>
        <w:t>V&amp;VN</w:t>
      </w:r>
      <w:proofErr w:type="spellEnd"/>
      <w:r w:rsidRPr="00785593">
        <w:rPr>
          <w:b/>
          <w:bCs/>
        </w:rPr>
        <w:t xml:space="preserve"> en </w:t>
      </w:r>
      <w:proofErr w:type="spellStart"/>
      <w:r w:rsidRPr="00785593">
        <w:rPr>
          <w:b/>
          <w:bCs/>
        </w:rPr>
        <w:t>NVBMH</w:t>
      </w:r>
      <w:proofErr w:type="spellEnd"/>
      <w:r w:rsidRPr="00785593">
        <w:rPr>
          <w:b/>
          <w:bCs/>
        </w:rPr>
        <w:t xml:space="preserve"> </w:t>
      </w:r>
      <w:r w:rsidR="00276864" w:rsidRPr="00276864">
        <w:rPr>
          <w:b/>
          <w:bCs/>
        </w:rPr>
        <w:sym w:font="Wingdings" w:char="F0E0"/>
      </w:r>
      <w:r w:rsidRPr="00785593">
        <w:rPr>
          <w:i/>
          <w:iCs/>
        </w:rPr>
        <w:t xml:space="preserve"> wordt nog geregeld</w:t>
      </w:r>
    </w:p>
    <w:p w:rsidR="002D1544" w:rsidRDefault="002D1544" w:rsidP="00785593">
      <w:pPr>
        <w:spacing w:after="0"/>
      </w:pPr>
    </w:p>
    <w:sectPr w:rsidR="002D1544" w:rsidSect="002D1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2667"/>
    <w:multiLevelType w:val="hybridMultilevel"/>
    <w:tmpl w:val="84A2D872"/>
    <w:lvl w:ilvl="0" w:tplc="60B6B440">
      <w:start w:val="19"/>
      <w:numFmt w:val="bullet"/>
      <w:lvlText w:val=""/>
      <w:lvlJc w:val="left"/>
      <w:pPr>
        <w:ind w:left="1776" w:hanging="360"/>
      </w:pPr>
      <w:rPr>
        <w:rFonts w:ascii="Wingdings" w:eastAsia="Calibri" w:hAnsi="Wingdings"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 w15:restartNumberingAfterBreak="0">
    <w:nsid w:val="3B27172F"/>
    <w:multiLevelType w:val="multilevel"/>
    <w:tmpl w:val="18E46C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93"/>
    <w:rsid w:val="00276864"/>
    <w:rsid w:val="002B12D5"/>
    <w:rsid w:val="002D1544"/>
    <w:rsid w:val="0055105A"/>
    <w:rsid w:val="00785593"/>
    <w:rsid w:val="00B249B0"/>
    <w:rsid w:val="00CC2AC6"/>
    <w:rsid w:val="00D31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81E9"/>
  <w15:chartTrackingRefBased/>
  <w15:docId w15:val="{2220711C-B6A7-474D-8088-B4D59217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15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60463">
      <w:bodyDiv w:val="1"/>
      <w:marLeft w:val="0"/>
      <w:marRight w:val="0"/>
      <w:marTop w:val="0"/>
      <w:marBottom w:val="0"/>
      <w:divBdr>
        <w:top w:val="none" w:sz="0" w:space="0" w:color="auto"/>
        <w:left w:val="none" w:sz="0" w:space="0" w:color="auto"/>
        <w:bottom w:val="none" w:sz="0" w:space="0" w:color="auto"/>
        <w:right w:val="none" w:sz="0" w:space="0" w:color="auto"/>
      </w:divBdr>
    </w:div>
    <w:div w:id="16887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Bulten</dc:creator>
  <cp:keywords/>
  <dc:description/>
  <cp:lastModifiedBy>Bulten, Mieke</cp:lastModifiedBy>
  <cp:revision>5</cp:revision>
  <dcterms:created xsi:type="dcterms:W3CDTF">2019-09-05T10:12:00Z</dcterms:created>
  <dcterms:modified xsi:type="dcterms:W3CDTF">2019-09-05T11:13:00Z</dcterms:modified>
</cp:coreProperties>
</file>